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72F4" w14:textId="0F67B59C" w:rsidR="005D5E81" w:rsidRDefault="00CB2BBB" w:rsidP="00CB2BBB">
      <w:pPr>
        <w:jc w:val="center"/>
        <w:rPr>
          <w:rFonts w:ascii="Times New Roman" w:hAnsi="Times New Roman" w:cs="Times New Roman"/>
          <w:b/>
          <w:bCs/>
          <w:sz w:val="28"/>
          <w:szCs w:val="28"/>
        </w:rPr>
      </w:pPr>
      <w:r w:rsidRPr="00CB2BBB">
        <w:rPr>
          <w:rFonts w:ascii="Times New Roman" w:hAnsi="Times New Roman" w:cs="Times New Roman"/>
          <w:b/>
          <w:bCs/>
          <w:sz w:val="28"/>
          <w:szCs w:val="28"/>
        </w:rPr>
        <w:t>Eliberarea</w:t>
      </w:r>
      <w:r w:rsidR="00B13FC6">
        <w:rPr>
          <w:rFonts w:ascii="Times New Roman" w:hAnsi="Times New Roman" w:cs="Times New Roman"/>
          <w:b/>
          <w:bCs/>
          <w:sz w:val="28"/>
          <w:szCs w:val="28"/>
        </w:rPr>
        <w:t>, la cerere, a</w:t>
      </w:r>
      <w:r w:rsidRPr="00CB2BBB">
        <w:rPr>
          <w:rFonts w:ascii="Times New Roman" w:hAnsi="Times New Roman" w:cs="Times New Roman"/>
          <w:b/>
          <w:bCs/>
          <w:sz w:val="28"/>
          <w:szCs w:val="28"/>
        </w:rPr>
        <w:t xml:space="preserve"> certificatelor de stare civilă</w:t>
      </w:r>
    </w:p>
    <w:p w14:paraId="00CF08F9" w14:textId="49CF6682" w:rsidR="00221BB8" w:rsidRPr="00CB2BBB" w:rsidRDefault="00CB2BBB" w:rsidP="00CB2BBB">
      <w:pPr>
        <w:jc w:val="center"/>
        <w:rPr>
          <w:rFonts w:ascii="Times New Roman" w:hAnsi="Times New Roman" w:cs="Times New Roman"/>
          <w:b/>
          <w:bCs/>
          <w:sz w:val="28"/>
          <w:szCs w:val="28"/>
        </w:rPr>
      </w:pPr>
      <w:r w:rsidRPr="00CB2BBB">
        <w:rPr>
          <w:rFonts w:ascii="Times New Roman" w:hAnsi="Times New Roman" w:cs="Times New Roman"/>
          <w:b/>
          <w:bCs/>
          <w:sz w:val="28"/>
          <w:szCs w:val="28"/>
        </w:rPr>
        <w:t xml:space="preserve"> (naștere, căsătorie, deces)</w:t>
      </w:r>
    </w:p>
    <w:p w14:paraId="1B39EC8D" w14:textId="77777777" w:rsidR="00CB2BBB" w:rsidRDefault="00CB2BBB" w:rsidP="00CB2BBB">
      <w:pPr>
        <w:spacing w:after="0" w:line="240" w:lineRule="auto"/>
        <w:ind w:firstLine="709"/>
        <w:jc w:val="both"/>
        <w:rPr>
          <w:rFonts w:ascii="Times New Roman" w:hAnsi="Times New Roman" w:cs="Times New Roman"/>
        </w:rPr>
      </w:pPr>
    </w:p>
    <w:p w14:paraId="3C458313" w14:textId="274D93EA" w:rsidR="005D5E81" w:rsidRPr="0079562C" w:rsidRDefault="00B13FC6" w:rsidP="005D5E81">
      <w:pPr>
        <w:spacing w:after="0" w:line="240" w:lineRule="auto"/>
        <w:ind w:firstLine="709"/>
        <w:jc w:val="both"/>
        <w:rPr>
          <w:rFonts w:ascii="Times New Roman" w:hAnsi="Times New Roman" w:cs="Times New Roman"/>
          <w:b/>
          <w:bCs/>
        </w:rPr>
      </w:pPr>
      <w:r w:rsidRPr="0079562C">
        <w:rPr>
          <w:rFonts w:ascii="Times New Roman" w:hAnsi="Times New Roman" w:cs="Times New Roman"/>
          <w:b/>
          <w:bCs/>
        </w:rPr>
        <w:t xml:space="preserve">Certificatele de stare civilă se pot elibera în caz de pierdere, furt sau distrugere. </w:t>
      </w:r>
      <w:r w:rsidR="001C1255">
        <w:rPr>
          <w:rFonts w:ascii="Times New Roman" w:hAnsi="Times New Roman" w:cs="Times New Roman"/>
          <w:b/>
          <w:bCs/>
        </w:rPr>
        <w:t xml:space="preserve">Acte de </w:t>
      </w:r>
      <w:r w:rsidR="001A61E4">
        <w:rPr>
          <w:rFonts w:ascii="Times New Roman" w:hAnsi="Times New Roman" w:cs="Times New Roman"/>
          <w:b/>
          <w:bCs/>
        </w:rPr>
        <w:t xml:space="preserve">stare civilă </w:t>
      </w:r>
      <w:r w:rsidR="001C1255">
        <w:rPr>
          <w:rFonts w:ascii="Times New Roman" w:hAnsi="Times New Roman" w:cs="Times New Roman"/>
          <w:b/>
          <w:bCs/>
        </w:rPr>
        <w:t>s</w:t>
      </w:r>
      <w:r w:rsidRPr="0079562C">
        <w:rPr>
          <w:rFonts w:ascii="Times New Roman" w:hAnsi="Times New Roman" w:cs="Times New Roman"/>
          <w:b/>
          <w:bCs/>
        </w:rPr>
        <w:t xml:space="preserve">e mai pot elibera </w:t>
      </w:r>
      <w:r w:rsidR="001C1255">
        <w:rPr>
          <w:rFonts w:ascii="Times New Roman" w:hAnsi="Times New Roman" w:cs="Times New Roman"/>
          <w:b/>
          <w:bCs/>
        </w:rPr>
        <w:t>ș</w:t>
      </w:r>
      <w:r w:rsidRPr="0079562C">
        <w:rPr>
          <w:rFonts w:ascii="Times New Roman" w:hAnsi="Times New Roman" w:cs="Times New Roman"/>
          <w:b/>
          <w:bCs/>
        </w:rPr>
        <w:t>i în cazul deteriorării acestora sau dacă au fost gre</w:t>
      </w:r>
      <w:r w:rsidR="00EC1097">
        <w:rPr>
          <w:rFonts w:ascii="Times New Roman" w:hAnsi="Times New Roman" w:cs="Times New Roman"/>
          <w:b/>
          <w:bCs/>
        </w:rPr>
        <w:t>ș</w:t>
      </w:r>
      <w:r w:rsidRPr="0079562C">
        <w:rPr>
          <w:rFonts w:ascii="Times New Roman" w:hAnsi="Times New Roman" w:cs="Times New Roman"/>
          <w:b/>
          <w:bCs/>
        </w:rPr>
        <w:t>it completate.</w:t>
      </w:r>
      <w:r w:rsidR="005D5E81" w:rsidRPr="0079562C">
        <w:rPr>
          <w:rFonts w:ascii="Times New Roman" w:hAnsi="Times New Roman" w:cs="Times New Roman"/>
          <w:b/>
          <w:bCs/>
        </w:rPr>
        <w:t xml:space="preserve"> </w:t>
      </w:r>
      <w:r w:rsidR="00D70035">
        <w:rPr>
          <w:rFonts w:ascii="Times New Roman" w:hAnsi="Times New Roman" w:cs="Times New Roman"/>
          <w:b/>
          <w:bCs/>
        </w:rPr>
        <w:t>C</w:t>
      </w:r>
      <w:r w:rsidR="00D70035" w:rsidRPr="00D70035">
        <w:rPr>
          <w:rFonts w:ascii="Times New Roman" w:hAnsi="Times New Roman" w:cs="Times New Roman"/>
          <w:b/>
          <w:bCs/>
        </w:rPr>
        <w:t>ererea pentru eliberarea noului certificat trebuie să cuprindă, în mod amănunțit, împrejurările în care acesta a fost pierdut, furat sau distrus</w:t>
      </w:r>
      <w:r w:rsidR="00D70035">
        <w:rPr>
          <w:rFonts w:ascii="Times New Roman" w:hAnsi="Times New Roman" w:cs="Times New Roman"/>
          <w:b/>
          <w:bCs/>
        </w:rPr>
        <w:t>.</w:t>
      </w:r>
    </w:p>
    <w:p w14:paraId="2263746D" w14:textId="65E10A81" w:rsidR="005D5E81" w:rsidRDefault="005D5E81" w:rsidP="005D5E81">
      <w:pPr>
        <w:spacing w:after="0" w:line="240" w:lineRule="auto"/>
        <w:ind w:firstLine="709"/>
        <w:jc w:val="both"/>
        <w:rPr>
          <w:rFonts w:ascii="Times New Roman" w:hAnsi="Times New Roman" w:cs="Times New Roman"/>
        </w:rPr>
      </w:pPr>
      <w:r w:rsidRPr="005D5E81">
        <w:rPr>
          <w:rFonts w:ascii="Times New Roman" w:hAnsi="Times New Roman" w:cs="Times New Roman"/>
        </w:rPr>
        <w:t>Certificatele de stare civil</w:t>
      </w:r>
      <w:r>
        <w:rPr>
          <w:rFonts w:ascii="Times New Roman" w:hAnsi="Times New Roman" w:cs="Times New Roman"/>
        </w:rPr>
        <w:t>ă</w:t>
      </w:r>
      <w:r w:rsidRPr="005D5E81">
        <w:rPr>
          <w:rFonts w:ascii="Times New Roman" w:hAnsi="Times New Roman" w:cs="Times New Roman"/>
        </w:rPr>
        <w:t xml:space="preserve"> se elibereaz</w:t>
      </w:r>
      <w:r>
        <w:rPr>
          <w:rFonts w:ascii="Times New Roman" w:hAnsi="Times New Roman" w:cs="Times New Roman"/>
        </w:rPr>
        <w:t>ă</w:t>
      </w:r>
      <w:r w:rsidRPr="005D5E81">
        <w:rPr>
          <w:rFonts w:ascii="Times New Roman" w:hAnsi="Times New Roman" w:cs="Times New Roman"/>
        </w:rPr>
        <w:t xml:space="preserve">, la cerere, </w:t>
      </w:r>
      <w:r w:rsidRPr="005537C2">
        <w:rPr>
          <w:rFonts w:ascii="Times New Roman" w:hAnsi="Times New Roman" w:cs="Times New Roman"/>
        </w:rPr>
        <w:t>persoanei îndreptățite</w:t>
      </w:r>
      <w:r w:rsidRPr="005D5E81">
        <w:rPr>
          <w:rFonts w:ascii="Times New Roman" w:hAnsi="Times New Roman" w:cs="Times New Roman"/>
        </w:rPr>
        <w:t xml:space="preserve">, personal, prin </w:t>
      </w:r>
      <w:r>
        <w:rPr>
          <w:rFonts w:ascii="Times New Roman" w:hAnsi="Times New Roman" w:cs="Times New Roman"/>
        </w:rPr>
        <w:t>î</w:t>
      </w:r>
      <w:r w:rsidRPr="005D5E81">
        <w:rPr>
          <w:rFonts w:ascii="Times New Roman" w:hAnsi="Times New Roman" w:cs="Times New Roman"/>
        </w:rPr>
        <w:t>mputernicit cu procura special</w:t>
      </w:r>
      <w:r>
        <w:rPr>
          <w:rFonts w:ascii="Times New Roman" w:hAnsi="Times New Roman" w:cs="Times New Roman"/>
        </w:rPr>
        <w:t>ă</w:t>
      </w:r>
      <w:r w:rsidRPr="005D5E81">
        <w:rPr>
          <w:rFonts w:ascii="Times New Roman" w:hAnsi="Times New Roman" w:cs="Times New Roman"/>
        </w:rPr>
        <w:t>, autentificat</w:t>
      </w:r>
      <w:r>
        <w:rPr>
          <w:rFonts w:ascii="Times New Roman" w:hAnsi="Times New Roman" w:cs="Times New Roman"/>
        </w:rPr>
        <w:t>ă</w:t>
      </w:r>
      <w:r w:rsidRPr="005D5E81">
        <w:rPr>
          <w:rFonts w:ascii="Times New Roman" w:hAnsi="Times New Roman" w:cs="Times New Roman"/>
        </w:rPr>
        <w:t xml:space="preserve"> conform prevederilor art. 72 alin. (6</w:t>
      </w:r>
      <w:r>
        <w:rPr>
          <w:rFonts w:ascii="Times New Roman" w:hAnsi="Times New Roman" w:cs="Times New Roman"/>
        </w:rPr>
        <w:t xml:space="preserve">) </w:t>
      </w:r>
      <w:r w:rsidR="00E84B4C">
        <w:rPr>
          <w:rFonts w:ascii="Times New Roman" w:hAnsi="Times New Roman" w:cs="Times New Roman"/>
        </w:rPr>
        <w:t xml:space="preserve">din H.G. 64/2011 </w:t>
      </w:r>
      <w:r w:rsidR="00E84B4C" w:rsidRPr="00E84B4C">
        <w:rPr>
          <w:rFonts w:ascii="Times New Roman" w:hAnsi="Times New Roman" w:cs="Times New Roman"/>
        </w:rPr>
        <w:t xml:space="preserve">cu modificările </w:t>
      </w:r>
      <w:r w:rsidR="00D70035">
        <w:rPr>
          <w:rFonts w:ascii="Times New Roman" w:hAnsi="Times New Roman" w:cs="Times New Roman"/>
        </w:rPr>
        <w:t>ș</w:t>
      </w:r>
      <w:r w:rsidR="00E84B4C" w:rsidRPr="00E84B4C">
        <w:rPr>
          <w:rFonts w:ascii="Times New Roman" w:hAnsi="Times New Roman" w:cs="Times New Roman"/>
        </w:rPr>
        <w:t>i completările ulterioare</w:t>
      </w:r>
      <w:r w:rsidR="00E84B4C">
        <w:rPr>
          <w:rFonts w:ascii="Times New Roman" w:hAnsi="Times New Roman" w:cs="Times New Roman"/>
        </w:rPr>
        <w:t>,</w:t>
      </w:r>
      <w:r w:rsidR="00E84B4C" w:rsidRPr="00E84B4C">
        <w:rPr>
          <w:rFonts w:ascii="Times New Roman" w:hAnsi="Times New Roman" w:cs="Times New Roman"/>
        </w:rPr>
        <w:t xml:space="preserve"> </w:t>
      </w:r>
      <w:r w:rsidRPr="005D5E81">
        <w:rPr>
          <w:rFonts w:ascii="Times New Roman" w:hAnsi="Times New Roman" w:cs="Times New Roman"/>
        </w:rPr>
        <w:t xml:space="preserve">pe baza </w:t>
      </w:r>
      <w:r w:rsidR="00E84B4C">
        <w:rPr>
          <w:rFonts w:ascii="Times New Roman" w:hAnsi="Times New Roman" w:cs="Times New Roman"/>
        </w:rPr>
        <w:t>î</w:t>
      </w:r>
      <w:r w:rsidRPr="005D5E81">
        <w:rPr>
          <w:rFonts w:ascii="Times New Roman" w:hAnsi="Times New Roman" w:cs="Times New Roman"/>
        </w:rPr>
        <w:t>nregistr</w:t>
      </w:r>
      <w:r w:rsidR="00E84B4C">
        <w:rPr>
          <w:rFonts w:ascii="Times New Roman" w:hAnsi="Times New Roman" w:cs="Times New Roman"/>
        </w:rPr>
        <w:t>ă</w:t>
      </w:r>
      <w:r w:rsidRPr="005D5E81">
        <w:rPr>
          <w:rFonts w:ascii="Times New Roman" w:hAnsi="Times New Roman" w:cs="Times New Roman"/>
        </w:rPr>
        <w:t xml:space="preserve">rilor </w:t>
      </w:r>
      <w:r w:rsidR="00E84B4C">
        <w:rPr>
          <w:rFonts w:ascii="Times New Roman" w:hAnsi="Times New Roman" w:cs="Times New Roman"/>
        </w:rPr>
        <w:t>ș</w:t>
      </w:r>
      <w:r w:rsidRPr="005D5E81">
        <w:rPr>
          <w:rFonts w:ascii="Times New Roman" w:hAnsi="Times New Roman" w:cs="Times New Roman"/>
        </w:rPr>
        <w:t>i a men</w:t>
      </w:r>
      <w:r w:rsidR="00E84B4C">
        <w:rPr>
          <w:rFonts w:ascii="Times New Roman" w:hAnsi="Times New Roman" w:cs="Times New Roman"/>
        </w:rPr>
        <w:t>ț</w:t>
      </w:r>
      <w:r w:rsidRPr="005D5E81">
        <w:rPr>
          <w:rFonts w:ascii="Times New Roman" w:hAnsi="Times New Roman" w:cs="Times New Roman"/>
        </w:rPr>
        <w:t xml:space="preserve">iunilor </w:t>
      </w:r>
      <w:r w:rsidR="00E84B4C">
        <w:rPr>
          <w:rFonts w:ascii="Times New Roman" w:hAnsi="Times New Roman" w:cs="Times New Roman"/>
        </w:rPr>
        <w:t>î</w:t>
      </w:r>
      <w:r w:rsidRPr="005D5E81">
        <w:rPr>
          <w:rFonts w:ascii="Times New Roman" w:hAnsi="Times New Roman" w:cs="Times New Roman"/>
        </w:rPr>
        <w:t xml:space="preserve">nscrise </w:t>
      </w:r>
      <w:r w:rsidR="00E84B4C">
        <w:rPr>
          <w:rFonts w:ascii="Times New Roman" w:hAnsi="Times New Roman" w:cs="Times New Roman"/>
        </w:rPr>
        <w:t>î</w:t>
      </w:r>
      <w:r w:rsidRPr="005D5E81">
        <w:rPr>
          <w:rFonts w:ascii="Times New Roman" w:hAnsi="Times New Roman" w:cs="Times New Roman"/>
        </w:rPr>
        <w:t>n registrele de stare civil</w:t>
      </w:r>
      <w:r w:rsidR="00B13FC6">
        <w:rPr>
          <w:rFonts w:ascii="Times New Roman" w:hAnsi="Times New Roman" w:cs="Times New Roman"/>
        </w:rPr>
        <w:t xml:space="preserve">ă. </w:t>
      </w:r>
    </w:p>
    <w:p w14:paraId="055CF053" w14:textId="48010D35" w:rsidR="0088630F" w:rsidRDefault="0088630F" w:rsidP="005D5E81">
      <w:pPr>
        <w:spacing w:after="0" w:line="240" w:lineRule="auto"/>
        <w:ind w:firstLine="709"/>
        <w:jc w:val="both"/>
        <w:rPr>
          <w:rFonts w:ascii="Times New Roman" w:hAnsi="Times New Roman" w:cs="Times New Roman"/>
        </w:rPr>
      </w:pPr>
      <w:r w:rsidRPr="0088630F">
        <w:rPr>
          <w:rFonts w:ascii="Times New Roman" w:hAnsi="Times New Roman" w:cs="Times New Roman"/>
        </w:rPr>
        <w:t xml:space="preserve">Certificatele de stare civilă se pot elibera și altor persoane împuternicite prin procură specială, precum și avocaților împuterniciți de către titulari sau de către reprezentanții legali ai acestora, în baza împuternicirii avocațiale emise cu respectarea prevederilor Legii nr. 51/1995 pentru organizarea și funcționarea profesiei de avocat, republicată, cu modificările și completările ulterioare, și Statutului profesiei de avocat, adoptat prin Hotărârea Consiliului Uniunii Naționale a Barourilor din Romania nr. 64/2011, cu modificările și completările ulterioare. </w:t>
      </w:r>
    </w:p>
    <w:p w14:paraId="1E7277C7" w14:textId="77777777" w:rsidR="00430029" w:rsidRPr="00430029" w:rsidRDefault="00430029" w:rsidP="00430029">
      <w:pPr>
        <w:spacing w:after="0" w:line="240" w:lineRule="auto"/>
        <w:ind w:firstLine="709"/>
        <w:jc w:val="both"/>
        <w:rPr>
          <w:rFonts w:ascii="Times New Roman" w:hAnsi="Times New Roman" w:cs="Times New Roman"/>
        </w:rPr>
      </w:pPr>
      <w:r w:rsidRPr="00430029">
        <w:rPr>
          <w:rFonts w:ascii="Times New Roman" w:hAnsi="Times New Roman" w:cs="Times New Roman"/>
        </w:rPr>
        <w:t xml:space="preserve">Persoanele care au domiciliul în alte localități decât cele în care sunt păstrate registrele de stare civilă și nu se pot deplasa personal pentru a obține certificatele de stare civilă, pot depune cererea la primăria în raza căreia își au domiciliul ori reședința, indicând unitatea administrativ-teritorială unde se găsește actul respectiv și datele de stare civilă, pentru identificarea acestuia. </w:t>
      </w:r>
    </w:p>
    <w:p w14:paraId="6B648511" w14:textId="2869D5C0" w:rsidR="00430029" w:rsidRPr="005D5E81" w:rsidRDefault="00430029" w:rsidP="00430029">
      <w:pPr>
        <w:spacing w:after="0" w:line="240" w:lineRule="auto"/>
        <w:ind w:firstLine="709"/>
        <w:jc w:val="both"/>
        <w:rPr>
          <w:rFonts w:ascii="Times New Roman" w:hAnsi="Times New Roman" w:cs="Times New Roman"/>
        </w:rPr>
      </w:pPr>
      <w:r w:rsidRPr="00430029">
        <w:rPr>
          <w:rFonts w:ascii="Times New Roman" w:hAnsi="Times New Roman" w:cs="Times New Roman"/>
        </w:rPr>
        <w:t xml:space="preserve">     </w:t>
      </w:r>
    </w:p>
    <w:p w14:paraId="26E077B7" w14:textId="614596AF" w:rsidR="005537C2" w:rsidRDefault="005537C2" w:rsidP="005537C2">
      <w:pPr>
        <w:spacing w:after="0" w:line="240" w:lineRule="auto"/>
        <w:ind w:firstLine="709"/>
        <w:jc w:val="both"/>
        <w:rPr>
          <w:rFonts w:ascii="Times New Roman" w:hAnsi="Times New Roman" w:cs="Times New Roman"/>
        </w:rPr>
      </w:pPr>
      <w:r w:rsidRPr="001C1255">
        <w:rPr>
          <w:rFonts w:ascii="Times New Roman" w:hAnsi="Times New Roman" w:cs="Times New Roman"/>
          <w:b/>
          <w:bCs/>
        </w:rPr>
        <w:t xml:space="preserve">1. Certificatul de naștere se </w:t>
      </w:r>
      <w:r w:rsidR="0088630F">
        <w:rPr>
          <w:rFonts w:ascii="Times New Roman" w:hAnsi="Times New Roman" w:cs="Times New Roman"/>
          <w:b/>
          <w:bCs/>
        </w:rPr>
        <w:t xml:space="preserve">poate </w:t>
      </w:r>
      <w:r w:rsidRPr="001C1255">
        <w:rPr>
          <w:rFonts w:ascii="Times New Roman" w:hAnsi="Times New Roman" w:cs="Times New Roman"/>
          <w:b/>
          <w:bCs/>
        </w:rPr>
        <w:t>elibera</w:t>
      </w:r>
      <w:r>
        <w:rPr>
          <w:rFonts w:ascii="Times New Roman" w:hAnsi="Times New Roman" w:cs="Times New Roman"/>
        </w:rPr>
        <w:t>:</w:t>
      </w:r>
    </w:p>
    <w:p w14:paraId="7DDC34F4" w14:textId="0F270A42" w:rsidR="005537C2" w:rsidRPr="005537C2" w:rsidRDefault="005537C2" w:rsidP="005537C2">
      <w:pPr>
        <w:spacing w:after="0" w:line="240" w:lineRule="auto"/>
        <w:ind w:firstLine="709"/>
        <w:jc w:val="both"/>
        <w:rPr>
          <w:rFonts w:ascii="Times New Roman" w:hAnsi="Times New Roman" w:cs="Times New Roman"/>
        </w:rPr>
      </w:pPr>
      <w:r>
        <w:rPr>
          <w:rFonts w:ascii="Times New Roman" w:hAnsi="Times New Roman" w:cs="Times New Roman"/>
        </w:rPr>
        <w:t>-</w:t>
      </w:r>
      <w:r w:rsidRPr="005537C2">
        <w:rPr>
          <w:rFonts w:ascii="Times New Roman" w:hAnsi="Times New Roman" w:cs="Times New Roman"/>
        </w:rPr>
        <w:t xml:space="preserve"> titularului actului</w:t>
      </w:r>
      <w:r>
        <w:rPr>
          <w:rFonts w:ascii="Times New Roman" w:hAnsi="Times New Roman" w:cs="Times New Roman"/>
        </w:rPr>
        <w:t>;</w:t>
      </w:r>
    </w:p>
    <w:p w14:paraId="03E872D3" w14:textId="7D274D64" w:rsidR="005537C2" w:rsidRPr="005537C2" w:rsidRDefault="005537C2" w:rsidP="005537C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537C2">
        <w:rPr>
          <w:rFonts w:ascii="Times New Roman" w:hAnsi="Times New Roman" w:cs="Times New Roman"/>
        </w:rPr>
        <w:t>pentru minorii care nu au acte de identitate, certificatul de na</w:t>
      </w:r>
      <w:r>
        <w:rPr>
          <w:rFonts w:ascii="Times New Roman" w:hAnsi="Times New Roman" w:cs="Times New Roman"/>
        </w:rPr>
        <w:t>ș</w:t>
      </w:r>
      <w:r w:rsidRPr="005537C2">
        <w:rPr>
          <w:rFonts w:ascii="Times New Roman" w:hAnsi="Times New Roman" w:cs="Times New Roman"/>
        </w:rPr>
        <w:t>tere se  eliberează părintelui;</w:t>
      </w:r>
    </w:p>
    <w:p w14:paraId="0789B7A3" w14:textId="571663B4" w:rsidR="005537C2" w:rsidRPr="005537C2" w:rsidRDefault="005537C2" w:rsidP="005537C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537C2">
        <w:rPr>
          <w:rFonts w:ascii="Times New Roman" w:hAnsi="Times New Roman" w:cs="Times New Roman"/>
        </w:rPr>
        <w:t xml:space="preserve">pentru minorii, cu vârsta între 14 </w:t>
      </w:r>
      <w:r>
        <w:rPr>
          <w:rFonts w:ascii="Times New Roman" w:hAnsi="Times New Roman" w:cs="Times New Roman"/>
        </w:rPr>
        <w:t>ș</w:t>
      </w:r>
      <w:r w:rsidRPr="005537C2">
        <w:rPr>
          <w:rFonts w:ascii="Times New Roman" w:hAnsi="Times New Roman" w:cs="Times New Roman"/>
        </w:rPr>
        <w:t>i 18 ani, titulari ai unor c</w:t>
      </w:r>
      <w:r>
        <w:rPr>
          <w:rFonts w:ascii="Times New Roman" w:hAnsi="Times New Roman" w:cs="Times New Roman"/>
        </w:rPr>
        <w:t>ă</w:t>
      </w:r>
      <w:r w:rsidRPr="005537C2">
        <w:rPr>
          <w:rFonts w:ascii="Times New Roman" w:hAnsi="Times New Roman" w:cs="Times New Roman"/>
        </w:rPr>
        <w:t>r</w:t>
      </w:r>
      <w:r>
        <w:rPr>
          <w:rFonts w:ascii="Times New Roman" w:hAnsi="Times New Roman" w:cs="Times New Roman"/>
        </w:rPr>
        <w:t>ț</w:t>
      </w:r>
      <w:r w:rsidRPr="005537C2">
        <w:rPr>
          <w:rFonts w:ascii="Times New Roman" w:hAnsi="Times New Roman" w:cs="Times New Roman"/>
        </w:rPr>
        <w:t>i de identitate emise, certificatul de na</w:t>
      </w:r>
      <w:r>
        <w:rPr>
          <w:rFonts w:ascii="Times New Roman" w:hAnsi="Times New Roman" w:cs="Times New Roman"/>
        </w:rPr>
        <w:t>ș</w:t>
      </w:r>
      <w:r w:rsidRPr="005537C2">
        <w:rPr>
          <w:rFonts w:ascii="Times New Roman" w:hAnsi="Times New Roman" w:cs="Times New Roman"/>
        </w:rPr>
        <w:t xml:space="preserve">tere se eliberează la cererea acestora </w:t>
      </w:r>
      <w:r>
        <w:rPr>
          <w:rFonts w:ascii="Times New Roman" w:hAnsi="Times New Roman" w:cs="Times New Roman"/>
        </w:rPr>
        <w:t>ș</w:t>
      </w:r>
      <w:r w:rsidRPr="005537C2">
        <w:rPr>
          <w:rFonts w:ascii="Times New Roman" w:hAnsi="Times New Roman" w:cs="Times New Roman"/>
        </w:rPr>
        <w:t>i în prezen</w:t>
      </w:r>
      <w:r>
        <w:rPr>
          <w:rFonts w:ascii="Times New Roman" w:hAnsi="Times New Roman" w:cs="Times New Roman"/>
        </w:rPr>
        <w:t>ț</w:t>
      </w:r>
      <w:r w:rsidRPr="005537C2">
        <w:rPr>
          <w:rFonts w:ascii="Times New Roman" w:hAnsi="Times New Roman" w:cs="Times New Roman"/>
        </w:rPr>
        <w:t>a unuia dintre p</w:t>
      </w:r>
      <w:r>
        <w:rPr>
          <w:rFonts w:ascii="Times New Roman" w:hAnsi="Times New Roman" w:cs="Times New Roman"/>
        </w:rPr>
        <w:t>ă</w:t>
      </w:r>
      <w:r w:rsidRPr="005537C2">
        <w:rPr>
          <w:rFonts w:ascii="Times New Roman" w:hAnsi="Times New Roman" w:cs="Times New Roman"/>
        </w:rPr>
        <w:t>rin</w:t>
      </w:r>
      <w:r>
        <w:rPr>
          <w:rFonts w:ascii="Times New Roman" w:hAnsi="Times New Roman" w:cs="Times New Roman"/>
        </w:rPr>
        <w:t>ț</w:t>
      </w:r>
      <w:r w:rsidRPr="005537C2">
        <w:rPr>
          <w:rFonts w:ascii="Times New Roman" w:hAnsi="Times New Roman" w:cs="Times New Roman"/>
        </w:rPr>
        <w:t>i ori a reprezentantului legal;</w:t>
      </w:r>
    </w:p>
    <w:p w14:paraId="4956976B" w14:textId="19DC8F07" w:rsidR="005537C2" w:rsidRPr="005537C2" w:rsidRDefault="005537C2" w:rsidP="005537C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5537C2">
        <w:rPr>
          <w:rFonts w:ascii="Times New Roman" w:hAnsi="Times New Roman" w:cs="Times New Roman"/>
        </w:rPr>
        <w:t>pentru persoana majoră (18 ani)</w:t>
      </w:r>
      <w:r>
        <w:rPr>
          <w:rFonts w:ascii="Times New Roman" w:hAnsi="Times New Roman" w:cs="Times New Roman"/>
        </w:rPr>
        <w:t>,</w:t>
      </w:r>
      <w:r w:rsidRPr="005537C2">
        <w:rPr>
          <w:rFonts w:ascii="Times New Roman" w:hAnsi="Times New Roman" w:cs="Times New Roman"/>
        </w:rPr>
        <w:t xml:space="preserve"> certificatul de na</w:t>
      </w:r>
      <w:r>
        <w:rPr>
          <w:rFonts w:ascii="Times New Roman" w:hAnsi="Times New Roman" w:cs="Times New Roman"/>
        </w:rPr>
        <w:t>ș</w:t>
      </w:r>
      <w:r w:rsidRPr="005537C2">
        <w:rPr>
          <w:rFonts w:ascii="Times New Roman" w:hAnsi="Times New Roman" w:cs="Times New Roman"/>
        </w:rPr>
        <w:t>tere se eliberează acest</w:t>
      </w:r>
      <w:r w:rsidR="00430029">
        <w:rPr>
          <w:rFonts w:ascii="Times New Roman" w:hAnsi="Times New Roman" w:cs="Times New Roman"/>
        </w:rPr>
        <w:t>e</w:t>
      </w:r>
      <w:r w:rsidRPr="005537C2">
        <w:rPr>
          <w:rFonts w:ascii="Times New Roman" w:hAnsi="Times New Roman" w:cs="Times New Roman"/>
        </w:rPr>
        <w:t xml:space="preserve">ia sau persoanei împuternicite de aceasta </w:t>
      </w:r>
      <w:bookmarkStart w:id="0" w:name="_Hlk126663011"/>
      <w:r w:rsidRPr="005537C2">
        <w:rPr>
          <w:rFonts w:ascii="Times New Roman" w:hAnsi="Times New Roman" w:cs="Times New Roman"/>
        </w:rPr>
        <w:t>cu procură specială</w:t>
      </w:r>
      <w:r w:rsidR="0088630F">
        <w:rPr>
          <w:rFonts w:ascii="Times New Roman" w:hAnsi="Times New Roman" w:cs="Times New Roman"/>
        </w:rPr>
        <w:t>,</w:t>
      </w:r>
      <w:r w:rsidR="0088630F" w:rsidRPr="0088630F">
        <w:t xml:space="preserve"> </w:t>
      </w:r>
      <w:r w:rsidR="0088630F" w:rsidRPr="0088630F">
        <w:rPr>
          <w:rFonts w:ascii="Times New Roman" w:hAnsi="Times New Roman" w:cs="Times New Roman"/>
        </w:rPr>
        <w:t>precum și avocaților împuterniciți de către titulari sau de către reprezentanții legali ai acestora, în baza împuternicirii avocațiale</w:t>
      </w:r>
      <w:bookmarkEnd w:id="0"/>
      <w:r w:rsidR="00430029">
        <w:rPr>
          <w:rFonts w:ascii="Times New Roman" w:hAnsi="Times New Roman" w:cs="Times New Roman"/>
        </w:rPr>
        <w:t>.</w:t>
      </w:r>
    </w:p>
    <w:p w14:paraId="40417FBE" w14:textId="77777777" w:rsidR="0088630F" w:rsidRDefault="005537C2" w:rsidP="00D70035">
      <w:pPr>
        <w:spacing w:after="0" w:line="240" w:lineRule="auto"/>
        <w:ind w:firstLine="708"/>
        <w:jc w:val="both"/>
        <w:rPr>
          <w:rFonts w:ascii="Times New Roman" w:hAnsi="Times New Roman" w:cs="Times New Roman"/>
        </w:rPr>
      </w:pPr>
      <w:r w:rsidRPr="0088630F">
        <w:rPr>
          <w:rFonts w:ascii="Times New Roman" w:hAnsi="Times New Roman" w:cs="Times New Roman"/>
          <w:b/>
          <w:bCs/>
        </w:rPr>
        <w:t>2. Cer</w:t>
      </w:r>
      <w:r w:rsidR="00EC1097" w:rsidRPr="0088630F">
        <w:rPr>
          <w:rFonts w:ascii="Times New Roman" w:hAnsi="Times New Roman" w:cs="Times New Roman"/>
          <w:b/>
          <w:bCs/>
        </w:rPr>
        <w:t>t</w:t>
      </w:r>
      <w:r w:rsidRPr="0088630F">
        <w:rPr>
          <w:rFonts w:ascii="Times New Roman" w:hAnsi="Times New Roman" w:cs="Times New Roman"/>
          <w:b/>
          <w:bCs/>
        </w:rPr>
        <w:t>ificatul de căsătorie se poate elibera</w:t>
      </w:r>
      <w:r w:rsidR="0088630F">
        <w:rPr>
          <w:rFonts w:ascii="Times New Roman" w:hAnsi="Times New Roman" w:cs="Times New Roman"/>
        </w:rPr>
        <w:t>:</w:t>
      </w:r>
    </w:p>
    <w:p w14:paraId="5165B280" w14:textId="7F39F306" w:rsidR="005537C2" w:rsidRPr="005537C2" w:rsidRDefault="0088630F" w:rsidP="00D70035">
      <w:pPr>
        <w:spacing w:after="0" w:line="240" w:lineRule="auto"/>
        <w:ind w:firstLine="708"/>
        <w:jc w:val="both"/>
        <w:rPr>
          <w:rFonts w:ascii="Times New Roman" w:hAnsi="Times New Roman" w:cs="Times New Roman"/>
        </w:rPr>
      </w:pPr>
      <w:r>
        <w:rPr>
          <w:rFonts w:ascii="Times New Roman" w:hAnsi="Times New Roman" w:cs="Times New Roman"/>
        </w:rPr>
        <w:t>-</w:t>
      </w:r>
      <w:r w:rsidR="005537C2" w:rsidRPr="005537C2">
        <w:rPr>
          <w:rFonts w:ascii="Times New Roman" w:hAnsi="Times New Roman" w:cs="Times New Roman"/>
        </w:rPr>
        <w:t xml:space="preserve"> </w:t>
      </w:r>
      <w:r w:rsidR="00430029">
        <w:rPr>
          <w:rFonts w:ascii="Times New Roman" w:hAnsi="Times New Roman" w:cs="Times New Roman"/>
        </w:rPr>
        <w:t xml:space="preserve"> </w:t>
      </w:r>
      <w:r w:rsidR="005537C2" w:rsidRPr="005537C2">
        <w:rPr>
          <w:rFonts w:ascii="Times New Roman" w:hAnsi="Times New Roman" w:cs="Times New Roman"/>
        </w:rPr>
        <w:t>unuia dintre so</w:t>
      </w:r>
      <w:r w:rsidR="00EC1097">
        <w:rPr>
          <w:rFonts w:ascii="Times New Roman" w:hAnsi="Times New Roman" w:cs="Times New Roman"/>
        </w:rPr>
        <w:t>ț</w:t>
      </w:r>
      <w:r w:rsidR="005537C2" w:rsidRPr="005537C2">
        <w:rPr>
          <w:rFonts w:ascii="Times New Roman" w:hAnsi="Times New Roman" w:cs="Times New Roman"/>
        </w:rPr>
        <w:t>i sau, la cerere, ambilor so</w:t>
      </w:r>
      <w:r w:rsidR="00EC1097">
        <w:rPr>
          <w:rFonts w:ascii="Times New Roman" w:hAnsi="Times New Roman" w:cs="Times New Roman"/>
        </w:rPr>
        <w:t>ț</w:t>
      </w:r>
      <w:r w:rsidR="005537C2" w:rsidRPr="005537C2">
        <w:rPr>
          <w:rFonts w:ascii="Times New Roman" w:hAnsi="Times New Roman" w:cs="Times New Roman"/>
        </w:rPr>
        <w:t>i</w:t>
      </w:r>
      <w:r w:rsidR="00EC4903">
        <w:rPr>
          <w:rFonts w:ascii="Times New Roman" w:hAnsi="Times New Roman" w:cs="Times New Roman"/>
        </w:rPr>
        <w:t>;</w:t>
      </w:r>
    </w:p>
    <w:p w14:paraId="2964AD9E" w14:textId="624FD3B1" w:rsidR="005537C2" w:rsidRDefault="0088630F" w:rsidP="005537C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5537C2" w:rsidRPr="005537C2">
        <w:rPr>
          <w:rFonts w:ascii="Times New Roman" w:hAnsi="Times New Roman" w:cs="Times New Roman"/>
        </w:rPr>
        <w:t>pentru so</w:t>
      </w:r>
      <w:r w:rsidR="00EC1097">
        <w:rPr>
          <w:rFonts w:ascii="Times New Roman" w:hAnsi="Times New Roman" w:cs="Times New Roman"/>
        </w:rPr>
        <w:t>ț</w:t>
      </w:r>
      <w:r w:rsidR="005537C2" w:rsidRPr="005537C2">
        <w:rPr>
          <w:rFonts w:ascii="Times New Roman" w:hAnsi="Times New Roman" w:cs="Times New Roman"/>
        </w:rPr>
        <w:t>ul supravie</w:t>
      </w:r>
      <w:r w:rsidR="00EC1097">
        <w:rPr>
          <w:rFonts w:ascii="Times New Roman" w:hAnsi="Times New Roman" w:cs="Times New Roman"/>
        </w:rPr>
        <w:t>ț</w:t>
      </w:r>
      <w:r w:rsidR="005537C2" w:rsidRPr="005537C2">
        <w:rPr>
          <w:rFonts w:ascii="Times New Roman" w:hAnsi="Times New Roman" w:cs="Times New Roman"/>
        </w:rPr>
        <w:t>uitor sau, în caz de divor</w:t>
      </w:r>
      <w:r w:rsidR="00EC1097">
        <w:rPr>
          <w:rFonts w:ascii="Times New Roman" w:hAnsi="Times New Roman" w:cs="Times New Roman"/>
        </w:rPr>
        <w:t>ț</w:t>
      </w:r>
      <w:r w:rsidR="005537C2" w:rsidRPr="005537C2">
        <w:rPr>
          <w:rFonts w:ascii="Times New Roman" w:hAnsi="Times New Roman" w:cs="Times New Roman"/>
        </w:rPr>
        <w:t>, pentru motive întemeiate, se pot elibera certificate de căsătorie, cu men</w:t>
      </w:r>
      <w:r w:rsidR="00EC1097">
        <w:rPr>
          <w:rFonts w:ascii="Times New Roman" w:hAnsi="Times New Roman" w:cs="Times New Roman"/>
        </w:rPr>
        <w:t>ț</w:t>
      </w:r>
      <w:r w:rsidR="005537C2" w:rsidRPr="005537C2">
        <w:rPr>
          <w:rFonts w:ascii="Times New Roman" w:hAnsi="Times New Roman" w:cs="Times New Roman"/>
        </w:rPr>
        <w:t>iunea corespunzătoare de - încetare a căsătoriei prin decesul so</w:t>
      </w:r>
      <w:r w:rsidR="00EC1097">
        <w:rPr>
          <w:rFonts w:ascii="Times New Roman" w:hAnsi="Times New Roman" w:cs="Times New Roman"/>
        </w:rPr>
        <w:t>ț</w:t>
      </w:r>
      <w:r w:rsidR="005537C2" w:rsidRPr="005537C2">
        <w:rPr>
          <w:rFonts w:ascii="Times New Roman" w:hAnsi="Times New Roman" w:cs="Times New Roman"/>
        </w:rPr>
        <w:t>ului/ desfacere a căsătoriei prin divor</w:t>
      </w:r>
      <w:r w:rsidR="00EC1097">
        <w:rPr>
          <w:rFonts w:ascii="Times New Roman" w:hAnsi="Times New Roman" w:cs="Times New Roman"/>
        </w:rPr>
        <w:t>ț</w:t>
      </w:r>
      <w:r w:rsidR="00EC4903">
        <w:rPr>
          <w:rFonts w:ascii="Times New Roman" w:hAnsi="Times New Roman" w:cs="Times New Roman"/>
        </w:rPr>
        <w:t>;</w:t>
      </w:r>
    </w:p>
    <w:p w14:paraId="07BC5685" w14:textId="5F724676" w:rsidR="00EC4903" w:rsidRPr="005537C2" w:rsidRDefault="00EC4903" w:rsidP="005537C2">
      <w:pPr>
        <w:spacing w:after="0" w:line="240" w:lineRule="auto"/>
        <w:ind w:firstLine="709"/>
        <w:jc w:val="both"/>
        <w:rPr>
          <w:rFonts w:ascii="Times New Roman" w:hAnsi="Times New Roman" w:cs="Times New Roman"/>
        </w:rPr>
      </w:pPr>
      <w:r w:rsidRPr="00EC4903">
        <w:rPr>
          <w:rFonts w:ascii="Times New Roman" w:hAnsi="Times New Roman" w:cs="Times New Roman"/>
        </w:rPr>
        <w:t>- certificatele de căsătorie se pot elibera și altor persoane împuternicite, de către unul dintre soți, cu procură specială, precum și avocaților împuterniciți de către titulari sau de către reprezentanții legali ai acestora, în baza împuternicirii avocațiale</w:t>
      </w:r>
      <w:r>
        <w:rPr>
          <w:rFonts w:ascii="Times New Roman" w:hAnsi="Times New Roman" w:cs="Times New Roman"/>
        </w:rPr>
        <w:t>.</w:t>
      </w:r>
    </w:p>
    <w:p w14:paraId="433609EB" w14:textId="5D702D69" w:rsidR="0088630F" w:rsidRDefault="005537C2" w:rsidP="005537C2">
      <w:pPr>
        <w:spacing w:after="0" w:line="240" w:lineRule="auto"/>
        <w:ind w:firstLine="709"/>
        <w:jc w:val="both"/>
        <w:rPr>
          <w:rFonts w:ascii="Times New Roman" w:hAnsi="Times New Roman" w:cs="Times New Roman"/>
        </w:rPr>
      </w:pPr>
      <w:r w:rsidRPr="00EC4903">
        <w:rPr>
          <w:rFonts w:ascii="Times New Roman" w:hAnsi="Times New Roman" w:cs="Times New Roman"/>
          <w:b/>
          <w:bCs/>
        </w:rPr>
        <w:t>3. Certificatul de deces se</w:t>
      </w:r>
      <w:r w:rsidR="00EC4903">
        <w:rPr>
          <w:rFonts w:ascii="Times New Roman" w:hAnsi="Times New Roman" w:cs="Times New Roman"/>
          <w:b/>
          <w:bCs/>
        </w:rPr>
        <w:t xml:space="preserve"> poate</w:t>
      </w:r>
      <w:r w:rsidRPr="00EC4903">
        <w:rPr>
          <w:rFonts w:ascii="Times New Roman" w:hAnsi="Times New Roman" w:cs="Times New Roman"/>
          <w:b/>
          <w:bCs/>
        </w:rPr>
        <w:t xml:space="preserve"> elibera</w:t>
      </w:r>
      <w:r w:rsidR="0088630F">
        <w:rPr>
          <w:rFonts w:ascii="Times New Roman" w:hAnsi="Times New Roman" w:cs="Times New Roman"/>
        </w:rPr>
        <w:t>:</w:t>
      </w:r>
    </w:p>
    <w:p w14:paraId="73A23EF9" w14:textId="735852B8" w:rsidR="0088630F" w:rsidRDefault="0088630F" w:rsidP="005537C2">
      <w:pPr>
        <w:spacing w:after="0" w:line="240" w:lineRule="auto"/>
        <w:ind w:firstLine="709"/>
        <w:jc w:val="both"/>
        <w:rPr>
          <w:rFonts w:ascii="Times New Roman" w:hAnsi="Times New Roman" w:cs="Times New Roman"/>
        </w:rPr>
      </w:pPr>
      <w:r>
        <w:rPr>
          <w:rFonts w:ascii="Times New Roman" w:hAnsi="Times New Roman" w:cs="Times New Roman"/>
        </w:rPr>
        <w:t>-</w:t>
      </w:r>
      <w:r w:rsidR="005537C2" w:rsidRPr="005537C2">
        <w:rPr>
          <w:rFonts w:ascii="Times New Roman" w:hAnsi="Times New Roman" w:cs="Times New Roman"/>
        </w:rPr>
        <w:t xml:space="preserve"> membrilor familiei sau altor persoane îndrept</w:t>
      </w:r>
      <w:r>
        <w:rPr>
          <w:rFonts w:ascii="Times New Roman" w:hAnsi="Times New Roman" w:cs="Times New Roman"/>
        </w:rPr>
        <w:t>ățit</w:t>
      </w:r>
      <w:r w:rsidR="005537C2" w:rsidRPr="005537C2">
        <w:rPr>
          <w:rFonts w:ascii="Times New Roman" w:hAnsi="Times New Roman" w:cs="Times New Roman"/>
        </w:rPr>
        <w:t>e</w:t>
      </w:r>
      <w:r w:rsidR="00EC4903">
        <w:rPr>
          <w:rFonts w:ascii="Times New Roman" w:hAnsi="Times New Roman" w:cs="Times New Roman"/>
        </w:rPr>
        <w:t>;</w:t>
      </w:r>
      <w:r w:rsidR="005537C2" w:rsidRPr="005537C2">
        <w:rPr>
          <w:rFonts w:ascii="Times New Roman" w:hAnsi="Times New Roman" w:cs="Times New Roman"/>
        </w:rPr>
        <w:t xml:space="preserve"> </w:t>
      </w:r>
    </w:p>
    <w:p w14:paraId="16656184" w14:textId="6D029AD6" w:rsidR="005537C2" w:rsidRPr="005537C2" w:rsidRDefault="0088630F" w:rsidP="005537C2">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88630F">
        <w:rPr>
          <w:rFonts w:ascii="Times New Roman" w:hAnsi="Times New Roman" w:cs="Times New Roman"/>
        </w:rPr>
        <w:t>altor persoane care justific</w:t>
      </w:r>
      <w:r w:rsidR="00EC4903">
        <w:rPr>
          <w:rFonts w:ascii="Times New Roman" w:hAnsi="Times New Roman" w:cs="Times New Roman"/>
        </w:rPr>
        <w:t>ă</w:t>
      </w:r>
      <w:r w:rsidRPr="0088630F">
        <w:rPr>
          <w:rFonts w:ascii="Times New Roman" w:hAnsi="Times New Roman" w:cs="Times New Roman"/>
        </w:rPr>
        <w:t xml:space="preserve"> un interes legitim</w:t>
      </w:r>
      <w:r>
        <w:rPr>
          <w:rFonts w:ascii="Times New Roman" w:hAnsi="Times New Roman" w:cs="Times New Roman"/>
        </w:rPr>
        <w:t>,</w:t>
      </w:r>
      <w:r w:rsidRPr="0088630F">
        <w:rPr>
          <w:rFonts w:ascii="Times New Roman" w:hAnsi="Times New Roman" w:cs="Times New Roman"/>
        </w:rPr>
        <w:t xml:space="preserve"> </w:t>
      </w:r>
      <w:r w:rsidR="005537C2" w:rsidRPr="005537C2">
        <w:rPr>
          <w:rFonts w:ascii="Times New Roman" w:hAnsi="Times New Roman" w:cs="Times New Roman"/>
        </w:rPr>
        <w:t>cu aprobarea primarului mun</w:t>
      </w:r>
      <w:r w:rsidR="00EC1097">
        <w:rPr>
          <w:rFonts w:ascii="Times New Roman" w:hAnsi="Times New Roman" w:cs="Times New Roman"/>
        </w:rPr>
        <w:t>icipiului Satu Mare</w:t>
      </w:r>
      <w:r w:rsidR="005537C2" w:rsidRPr="005537C2">
        <w:rPr>
          <w:rFonts w:ascii="Times New Roman" w:hAnsi="Times New Roman" w:cs="Times New Roman"/>
        </w:rPr>
        <w:t>.</w:t>
      </w:r>
    </w:p>
    <w:p w14:paraId="0BDE5427" w14:textId="4DF27C7F" w:rsidR="00EC1097" w:rsidRDefault="00EC4903" w:rsidP="00EC1097">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430029">
        <w:rPr>
          <w:rFonts w:ascii="Times New Roman" w:hAnsi="Times New Roman" w:cs="Times New Roman"/>
        </w:rPr>
        <w:t>c</w:t>
      </w:r>
      <w:r w:rsidR="005537C2" w:rsidRPr="005537C2">
        <w:rPr>
          <w:rFonts w:ascii="Times New Roman" w:hAnsi="Times New Roman" w:cs="Times New Roman"/>
        </w:rPr>
        <w:t xml:space="preserve">ertificatele de deces se pot elibera </w:t>
      </w:r>
      <w:r w:rsidR="0088630F">
        <w:rPr>
          <w:rFonts w:ascii="Times New Roman" w:hAnsi="Times New Roman" w:cs="Times New Roman"/>
        </w:rPr>
        <w:t>pers</w:t>
      </w:r>
      <w:r w:rsidR="005537C2" w:rsidRPr="005537C2">
        <w:rPr>
          <w:rFonts w:ascii="Times New Roman" w:hAnsi="Times New Roman" w:cs="Times New Roman"/>
        </w:rPr>
        <w:t>oanelor împuternicite prin procură specială autentificată la notar (după caz-simplă/</w:t>
      </w:r>
      <w:proofErr w:type="spellStart"/>
      <w:r w:rsidR="005537C2" w:rsidRPr="005537C2">
        <w:rPr>
          <w:rFonts w:ascii="Times New Roman" w:hAnsi="Times New Roman" w:cs="Times New Roman"/>
        </w:rPr>
        <w:t>apos</w:t>
      </w:r>
      <w:r w:rsidR="00EC1097">
        <w:rPr>
          <w:rFonts w:ascii="Times New Roman" w:hAnsi="Times New Roman" w:cs="Times New Roman"/>
        </w:rPr>
        <w:t>t</w:t>
      </w:r>
      <w:r w:rsidR="005537C2" w:rsidRPr="005537C2">
        <w:rPr>
          <w:rFonts w:ascii="Times New Roman" w:hAnsi="Times New Roman" w:cs="Times New Roman"/>
        </w:rPr>
        <w:t>il</w:t>
      </w:r>
      <w:r w:rsidR="00EC1097">
        <w:rPr>
          <w:rFonts w:ascii="Times New Roman" w:hAnsi="Times New Roman" w:cs="Times New Roman"/>
        </w:rPr>
        <w:t>ată</w:t>
      </w:r>
      <w:proofErr w:type="spellEnd"/>
      <w:r w:rsidR="005537C2" w:rsidRPr="005537C2">
        <w:rPr>
          <w:rFonts w:ascii="Times New Roman" w:hAnsi="Times New Roman" w:cs="Times New Roman"/>
        </w:rPr>
        <w:t>/</w:t>
      </w:r>
      <w:proofErr w:type="spellStart"/>
      <w:r w:rsidR="005537C2" w:rsidRPr="005537C2">
        <w:rPr>
          <w:rFonts w:ascii="Times New Roman" w:hAnsi="Times New Roman" w:cs="Times New Roman"/>
        </w:rPr>
        <w:t>supralegalizat</w:t>
      </w:r>
      <w:r w:rsidR="00EC1097">
        <w:rPr>
          <w:rFonts w:ascii="Times New Roman" w:hAnsi="Times New Roman" w:cs="Times New Roman"/>
        </w:rPr>
        <w:t>ă</w:t>
      </w:r>
      <w:proofErr w:type="spellEnd"/>
      <w:r w:rsidR="00EC1097">
        <w:rPr>
          <w:rFonts w:ascii="Times New Roman" w:hAnsi="Times New Roman" w:cs="Times New Roman"/>
        </w:rPr>
        <w:t>,</w:t>
      </w:r>
      <w:r w:rsidR="005537C2" w:rsidRPr="005537C2">
        <w:rPr>
          <w:rFonts w:ascii="Times New Roman" w:hAnsi="Times New Roman" w:cs="Times New Roman"/>
        </w:rPr>
        <w:t xml:space="preserve"> în </w:t>
      </w:r>
      <w:proofErr w:type="spellStart"/>
      <w:r w:rsidR="005537C2" w:rsidRPr="005537C2">
        <w:rPr>
          <w:rFonts w:ascii="Times New Roman" w:hAnsi="Times New Roman" w:cs="Times New Roman"/>
        </w:rPr>
        <w:t>funcţie</w:t>
      </w:r>
      <w:proofErr w:type="spellEnd"/>
      <w:r w:rsidR="005537C2" w:rsidRPr="005537C2">
        <w:rPr>
          <w:rFonts w:ascii="Times New Roman" w:hAnsi="Times New Roman" w:cs="Times New Roman"/>
        </w:rPr>
        <w:t xml:space="preserve"> de </w:t>
      </w:r>
      <w:proofErr w:type="spellStart"/>
      <w:r w:rsidR="005537C2" w:rsidRPr="005537C2">
        <w:rPr>
          <w:rFonts w:ascii="Times New Roman" w:hAnsi="Times New Roman" w:cs="Times New Roman"/>
        </w:rPr>
        <w:t>ţara</w:t>
      </w:r>
      <w:proofErr w:type="spellEnd"/>
      <w:r w:rsidR="005537C2" w:rsidRPr="005537C2">
        <w:rPr>
          <w:rFonts w:ascii="Times New Roman" w:hAnsi="Times New Roman" w:cs="Times New Roman"/>
        </w:rPr>
        <w:t xml:space="preserve"> în care a fost</w:t>
      </w:r>
      <w:r w:rsidR="00EC1097">
        <w:rPr>
          <w:rFonts w:ascii="Times New Roman" w:hAnsi="Times New Roman" w:cs="Times New Roman"/>
        </w:rPr>
        <w:t xml:space="preserve"> </w:t>
      </w:r>
      <w:r w:rsidR="005537C2" w:rsidRPr="005537C2">
        <w:rPr>
          <w:rFonts w:ascii="Times New Roman" w:hAnsi="Times New Roman" w:cs="Times New Roman"/>
        </w:rPr>
        <w:t>întocmită)</w:t>
      </w:r>
      <w:r w:rsidR="0088630F">
        <w:rPr>
          <w:rFonts w:ascii="Times New Roman" w:hAnsi="Times New Roman" w:cs="Times New Roman"/>
        </w:rPr>
        <w:t>.</w:t>
      </w:r>
    </w:p>
    <w:p w14:paraId="6941E147" w14:textId="77777777" w:rsidR="00430029" w:rsidRDefault="00430029" w:rsidP="005537C2">
      <w:pPr>
        <w:spacing w:after="0" w:line="240" w:lineRule="auto"/>
        <w:ind w:firstLine="709"/>
        <w:jc w:val="both"/>
        <w:rPr>
          <w:rFonts w:ascii="Times New Roman" w:hAnsi="Times New Roman" w:cs="Times New Roman"/>
        </w:rPr>
      </w:pPr>
    </w:p>
    <w:p w14:paraId="3F442764" w14:textId="77777777" w:rsidR="00CB2BBB" w:rsidRPr="00CB2BBB" w:rsidRDefault="00CB2BBB" w:rsidP="00CB2BBB">
      <w:pPr>
        <w:spacing w:after="0" w:line="240" w:lineRule="auto"/>
        <w:ind w:firstLine="709"/>
        <w:jc w:val="both"/>
        <w:rPr>
          <w:rFonts w:ascii="Times New Roman" w:hAnsi="Times New Roman" w:cs="Times New Roman"/>
        </w:rPr>
      </w:pPr>
      <w:r w:rsidRPr="00CB2BBB">
        <w:rPr>
          <w:rFonts w:ascii="Times New Roman" w:hAnsi="Times New Roman" w:cs="Times New Roman"/>
        </w:rPr>
        <w:t xml:space="preserve">Dacă titularul actului și-a schimbat numele și/sau prenumele în străinătate, iar această mențiune nu este înscrisă pe marginea actului, la cerere se anexează fotocopia pașaportului, precum și fotocopia și traducerea documentului, din care să rezulte schimbarea de nume, în conformitate cu art. 151 alin. (2) din Metodologia cu privire la aplicarea unitară a dispozițiilor în materie de stare civilă aprobată prin HG nr. 64/2011, cu modificările și completările ulterioare. </w:t>
      </w:r>
    </w:p>
    <w:p w14:paraId="34A80F41" w14:textId="77777777" w:rsidR="00CB2BBB" w:rsidRPr="00CB2BBB" w:rsidRDefault="00CB2BBB" w:rsidP="00CB2BBB">
      <w:pPr>
        <w:spacing w:after="0" w:line="240" w:lineRule="auto"/>
        <w:ind w:firstLine="709"/>
        <w:jc w:val="both"/>
        <w:rPr>
          <w:rFonts w:ascii="Times New Roman" w:hAnsi="Times New Roman" w:cs="Times New Roman"/>
        </w:rPr>
      </w:pPr>
      <w:r w:rsidRPr="00CB2BBB">
        <w:rPr>
          <w:rFonts w:ascii="Times New Roman" w:hAnsi="Times New Roman" w:cs="Times New Roman"/>
        </w:rPr>
        <w:t>Procura specială se poate obține:</w:t>
      </w:r>
    </w:p>
    <w:p w14:paraId="2E5E07FB" w14:textId="76650A61" w:rsidR="00CB2BBB" w:rsidRPr="00CB2BBB" w:rsidRDefault="00CB2BBB" w:rsidP="00CB2BBB">
      <w:pPr>
        <w:spacing w:after="0" w:line="240" w:lineRule="auto"/>
        <w:ind w:firstLine="709"/>
        <w:jc w:val="both"/>
        <w:rPr>
          <w:rFonts w:ascii="Times New Roman" w:hAnsi="Times New Roman" w:cs="Times New Roman"/>
        </w:rPr>
      </w:pPr>
      <w:r w:rsidRPr="00CB2BBB">
        <w:rPr>
          <w:rFonts w:ascii="Times New Roman" w:hAnsi="Times New Roman" w:cs="Times New Roman"/>
        </w:rPr>
        <w:t xml:space="preserve">-  </w:t>
      </w:r>
      <w:r w:rsidR="00430029">
        <w:rPr>
          <w:rFonts w:ascii="Times New Roman" w:hAnsi="Times New Roman" w:cs="Times New Roman"/>
        </w:rPr>
        <w:t>d</w:t>
      </w:r>
      <w:r w:rsidRPr="00CB2BBB">
        <w:rPr>
          <w:rFonts w:ascii="Times New Roman" w:hAnsi="Times New Roman" w:cs="Times New Roman"/>
        </w:rPr>
        <w:t>e la un notar public din România;</w:t>
      </w:r>
    </w:p>
    <w:p w14:paraId="6864FA14" w14:textId="0BD8428A" w:rsidR="00CB2BBB" w:rsidRPr="00CB2BBB" w:rsidRDefault="00CB2BBB" w:rsidP="00CB2BBB">
      <w:pPr>
        <w:spacing w:after="0" w:line="240" w:lineRule="auto"/>
        <w:ind w:firstLine="709"/>
        <w:jc w:val="both"/>
        <w:rPr>
          <w:rFonts w:ascii="Times New Roman" w:hAnsi="Times New Roman" w:cs="Times New Roman"/>
        </w:rPr>
      </w:pPr>
      <w:r w:rsidRPr="00CB2BBB">
        <w:rPr>
          <w:rFonts w:ascii="Times New Roman" w:hAnsi="Times New Roman" w:cs="Times New Roman"/>
        </w:rPr>
        <w:t xml:space="preserve">- </w:t>
      </w:r>
      <w:r w:rsidR="00430029">
        <w:rPr>
          <w:rFonts w:ascii="Times New Roman" w:hAnsi="Times New Roman" w:cs="Times New Roman"/>
        </w:rPr>
        <w:t>s</w:t>
      </w:r>
      <w:r w:rsidRPr="00CB2BBB">
        <w:rPr>
          <w:rFonts w:ascii="Times New Roman" w:hAnsi="Times New Roman" w:cs="Times New Roman"/>
        </w:rPr>
        <w:t>au de la oficiile diplomatice ale României (Consulat sau Ambasadă) din țara de reședință a solicitantului;</w:t>
      </w:r>
    </w:p>
    <w:p w14:paraId="04DABF90" w14:textId="61E5FDC6" w:rsidR="00CB2BBB" w:rsidRPr="00CB2BBB" w:rsidRDefault="00CB2BBB" w:rsidP="00CB2BBB">
      <w:pPr>
        <w:spacing w:after="0" w:line="240" w:lineRule="auto"/>
        <w:ind w:firstLine="709"/>
        <w:jc w:val="both"/>
        <w:rPr>
          <w:rFonts w:ascii="Times New Roman" w:hAnsi="Times New Roman" w:cs="Times New Roman"/>
        </w:rPr>
      </w:pPr>
      <w:r w:rsidRPr="00CB2BBB">
        <w:rPr>
          <w:rFonts w:ascii="Times New Roman" w:hAnsi="Times New Roman" w:cs="Times New Roman"/>
        </w:rPr>
        <w:lastRenderedPageBreak/>
        <w:t xml:space="preserve">- </w:t>
      </w:r>
      <w:r w:rsidR="00430029">
        <w:rPr>
          <w:rFonts w:ascii="Times New Roman" w:hAnsi="Times New Roman" w:cs="Times New Roman"/>
        </w:rPr>
        <w:t>sa</w:t>
      </w:r>
      <w:r w:rsidRPr="00CB2BBB">
        <w:rPr>
          <w:rFonts w:ascii="Times New Roman" w:hAnsi="Times New Roman" w:cs="Times New Roman"/>
        </w:rPr>
        <w:t>u întocmită de un notar public din străinătate și autentificată conform prevederilor art. 72 alin. (6) din Metodologia cu privire la aplicarea unitară a dispozițiilor în materie de stare civilă aprobată prin HG nr. 64/2011, cu modificările și completările ulterioare.</w:t>
      </w:r>
    </w:p>
    <w:p w14:paraId="7655512F" w14:textId="52D749E5" w:rsidR="00537EC1" w:rsidRDefault="00B60DF5" w:rsidP="00CB2BBB">
      <w:pPr>
        <w:spacing w:after="0" w:line="240" w:lineRule="auto"/>
        <w:ind w:firstLine="709"/>
        <w:jc w:val="both"/>
        <w:rPr>
          <w:rFonts w:ascii="Times New Roman" w:hAnsi="Times New Roman" w:cs="Times New Roman"/>
        </w:rPr>
      </w:pPr>
      <w:r w:rsidRPr="00B60DF5">
        <w:rPr>
          <w:rFonts w:ascii="Times New Roman" w:hAnsi="Times New Roman" w:cs="Times New Roman"/>
        </w:rPr>
        <w:t>Procura specială trebuie să cuprindă mențiunea expresă „pentru solicitarea și ridicarea certificatului de ...... ” (naștere/ căsătorie/ deces, după caz,  privind pe: numele și prenumele, data și locul nașterii/a încheierii căsătoriei persoanei pentru care se solicită actul/decesului.)</w:t>
      </w:r>
    </w:p>
    <w:p w14:paraId="6FDEA4CC" w14:textId="77777777" w:rsidR="00B60DF5" w:rsidRDefault="00B60DF5" w:rsidP="00CB2BBB">
      <w:pPr>
        <w:spacing w:after="0" w:line="240" w:lineRule="auto"/>
        <w:ind w:firstLine="709"/>
        <w:jc w:val="both"/>
        <w:rPr>
          <w:rFonts w:ascii="Times New Roman" w:hAnsi="Times New Roman" w:cs="Times New Roman"/>
        </w:rPr>
      </w:pPr>
    </w:p>
    <w:p w14:paraId="5F13C039" w14:textId="283AB92C" w:rsidR="00CB2BBB" w:rsidRPr="003C4E61" w:rsidRDefault="00537EC1" w:rsidP="00CB2BBB">
      <w:pPr>
        <w:spacing w:after="0" w:line="240" w:lineRule="auto"/>
        <w:ind w:firstLine="709"/>
        <w:jc w:val="both"/>
        <w:rPr>
          <w:rFonts w:ascii="Times New Roman" w:hAnsi="Times New Roman" w:cs="Times New Roman"/>
          <w:b/>
          <w:bCs/>
        </w:rPr>
      </w:pPr>
      <w:r w:rsidRPr="003C4E61">
        <w:rPr>
          <w:rFonts w:ascii="Times New Roman" w:hAnsi="Times New Roman" w:cs="Times New Roman"/>
          <w:b/>
          <w:bCs/>
        </w:rPr>
        <w:t>Cererile se pot depune la sediul DEP-Satu Mare, Satu Mare, Str. Corneliu Coposu, nr. 14, în incinta Centrului Comercial „</w:t>
      </w:r>
      <w:proofErr w:type="spellStart"/>
      <w:r w:rsidRPr="003C4E61">
        <w:rPr>
          <w:rFonts w:ascii="Times New Roman" w:hAnsi="Times New Roman" w:cs="Times New Roman"/>
          <w:b/>
          <w:bCs/>
        </w:rPr>
        <w:t>Someşul</w:t>
      </w:r>
      <w:proofErr w:type="spellEnd"/>
      <w:r w:rsidRPr="003C4E61">
        <w:rPr>
          <w:rFonts w:ascii="Times New Roman" w:hAnsi="Times New Roman" w:cs="Times New Roman"/>
          <w:b/>
          <w:bCs/>
        </w:rPr>
        <w:t>”, de luni până vineri, în intervalul orar 09,00 – 12,00.</w:t>
      </w:r>
    </w:p>
    <w:p w14:paraId="6B907AFF" w14:textId="77777777" w:rsidR="00537EC1" w:rsidRPr="00CB2BBB" w:rsidRDefault="00537EC1" w:rsidP="00CB2BBB">
      <w:pPr>
        <w:spacing w:after="0" w:line="240" w:lineRule="auto"/>
        <w:ind w:firstLine="709"/>
        <w:jc w:val="both"/>
        <w:rPr>
          <w:rFonts w:ascii="Times New Roman" w:hAnsi="Times New Roman" w:cs="Times New Roman"/>
        </w:rPr>
      </w:pPr>
    </w:p>
    <w:p w14:paraId="13C2327C" w14:textId="43C090BB" w:rsidR="00CB2BBB" w:rsidRPr="00D52BD6" w:rsidRDefault="00CB2BBB" w:rsidP="00CB2BBB">
      <w:pPr>
        <w:spacing w:after="0" w:line="240" w:lineRule="auto"/>
        <w:ind w:firstLine="709"/>
        <w:jc w:val="both"/>
        <w:rPr>
          <w:rFonts w:ascii="Times New Roman" w:hAnsi="Times New Roman" w:cs="Times New Roman"/>
          <w:b/>
          <w:bCs/>
        </w:rPr>
      </w:pPr>
      <w:r w:rsidRPr="00D52BD6">
        <w:rPr>
          <w:rFonts w:ascii="Times New Roman" w:hAnsi="Times New Roman" w:cs="Times New Roman"/>
          <w:b/>
          <w:bCs/>
        </w:rPr>
        <w:t>Pentru informații suplimentare, vă rugăm să ne contactați la num</w:t>
      </w:r>
      <w:r w:rsidR="003C4E61" w:rsidRPr="00D52BD6">
        <w:rPr>
          <w:rFonts w:ascii="Times New Roman" w:hAnsi="Times New Roman" w:cs="Times New Roman"/>
          <w:b/>
          <w:bCs/>
        </w:rPr>
        <w:t>e</w:t>
      </w:r>
      <w:r w:rsidRPr="00D52BD6">
        <w:rPr>
          <w:rFonts w:ascii="Times New Roman" w:hAnsi="Times New Roman" w:cs="Times New Roman"/>
          <w:b/>
          <w:bCs/>
        </w:rPr>
        <w:t>r</w:t>
      </w:r>
      <w:r w:rsidR="003C4E61" w:rsidRPr="00D52BD6">
        <w:rPr>
          <w:rFonts w:ascii="Times New Roman" w:hAnsi="Times New Roman" w:cs="Times New Roman"/>
          <w:b/>
          <w:bCs/>
        </w:rPr>
        <w:t xml:space="preserve">ele de telefon 0261-702678; 0261-702678 sau 0261-702600. </w:t>
      </w:r>
    </w:p>
    <w:p w14:paraId="365A7546" w14:textId="77777777" w:rsidR="00CB2BBB" w:rsidRPr="00D52BD6" w:rsidRDefault="00CB2BBB" w:rsidP="00CB2BBB">
      <w:pPr>
        <w:spacing w:after="0" w:line="240" w:lineRule="auto"/>
        <w:ind w:firstLine="709"/>
        <w:jc w:val="both"/>
        <w:rPr>
          <w:rFonts w:ascii="Times New Roman" w:hAnsi="Times New Roman" w:cs="Times New Roman"/>
          <w:b/>
          <w:bCs/>
        </w:rPr>
      </w:pPr>
    </w:p>
    <w:p w14:paraId="2939085F" w14:textId="77777777" w:rsidR="00CB2BBB" w:rsidRDefault="00CB2BBB" w:rsidP="00CB2BBB">
      <w:pPr>
        <w:spacing w:after="0" w:line="240" w:lineRule="auto"/>
        <w:ind w:firstLine="709"/>
        <w:jc w:val="both"/>
        <w:rPr>
          <w:rFonts w:ascii="Times New Roman" w:hAnsi="Times New Roman" w:cs="Times New Roman"/>
        </w:rPr>
      </w:pPr>
    </w:p>
    <w:p w14:paraId="6604E0FC" w14:textId="77777777" w:rsidR="00CB2BBB" w:rsidRDefault="00CB2BBB" w:rsidP="00CB2BBB">
      <w:pPr>
        <w:spacing w:after="0" w:line="240" w:lineRule="auto"/>
        <w:ind w:firstLine="709"/>
        <w:jc w:val="both"/>
        <w:rPr>
          <w:rFonts w:ascii="Times New Roman" w:hAnsi="Times New Roman" w:cs="Times New Roman"/>
        </w:rPr>
      </w:pPr>
    </w:p>
    <w:p w14:paraId="53486D67" w14:textId="77777777" w:rsidR="00CB2BBB" w:rsidRDefault="00CB2BBB" w:rsidP="00CB2BBB">
      <w:pPr>
        <w:spacing w:after="0" w:line="240" w:lineRule="auto"/>
        <w:ind w:firstLine="709"/>
        <w:jc w:val="both"/>
        <w:rPr>
          <w:rFonts w:ascii="Times New Roman" w:hAnsi="Times New Roman" w:cs="Times New Roman"/>
        </w:rPr>
      </w:pPr>
    </w:p>
    <w:p w14:paraId="58475B9A" w14:textId="77777777" w:rsidR="00CB2BBB" w:rsidRDefault="00CB2BBB" w:rsidP="00CB2BBB">
      <w:pPr>
        <w:spacing w:after="0" w:line="240" w:lineRule="auto"/>
        <w:ind w:firstLine="709"/>
        <w:jc w:val="both"/>
        <w:rPr>
          <w:rFonts w:ascii="Times New Roman" w:hAnsi="Times New Roman" w:cs="Times New Roman"/>
        </w:rPr>
      </w:pPr>
    </w:p>
    <w:p w14:paraId="318CC652" w14:textId="77777777" w:rsidR="00CB2BBB" w:rsidRDefault="00CB2BBB" w:rsidP="00CB2BBB">
      <w:pPr>
        <w:spacing w:after="0" w:line="240" w:lineRule="auto"/>
        <w:ind w:firstLine="709"/>
        <w:jc w:val="both"/>
        <w:rPr>
          <w:rFonts w:ascii="Times New Roman" w:hAnsi="Times New Roman" w:cs="Times New Roman"/>
        </w:rPr>
      </w:pPr>
    </w:p>
    <w:p w14:paraId="3AC1669B" w14:textId="77777777" w:rsidR="00CB2BBB" w:rsidRDefault="00CB2BBB" w:rsidP="00CB2BBB">
      <w:pPr>
        <w:spacing w:after="0" w:line="240" w:lineRule="auto"/>
        <w:ind w:firstLine="709"/>
        <w:jc w:val="both"/>
        <w:rPr>
          <w:rFonts w:ascii="Times New Roman" w:hAnsi="Times New Roman" w:cs="Times New Roman"/>
        </w:rPr>
      </w:pPr>
    </w:p>
    <w:p w14:paraId="54DFD95D" w14:textId="77777777" w:rsidR="00CB2BBB" w:rsidRDefault="00CB2BBB" w:rsidP="00CB2BBB">
      <w:pPr>
        <w:spacing w:after="0" w:line="240" w:lineRule="auto"/>
        <w:ind w:firstLine="709"/>
        <w:jc w:val="both"/>
        <w:rPr>
          <w:rFonts w:ascii="Times New Roman" w:hAnsi="Times New Roman" w:cs="Times New Roman"/>
        </w:rPr>
      </w:pPr>
    </w:p>
    <w:p w14:paraId="3902250F" w14:textId="1166D49A" w:rsidR="00CB2BBB" w:rsidRPr="00CB2BBB" w:rsidRDefault="00CB2BBB" w:rsidP="00CB2BBB">
      <w:pPr>
        <w:spacing w:after="0" w:line="240" w:lineRule="auto"/>
        <w:ind w:firstLine="709"/>
        <w:jc w:val="both"/>
        <w:rPr>
          <w:rFonts w:ascii="Times New Roman" w:hAnsi="Times New Roman" w:cs="Times New Roman"/>
        </w:rPr>
      </w:pPr>
      <w:r>
        <w:rPr>
          <w:rFonts w:ascii="Times New Roman" w:hAnsi="Times New Roman" w:cs="Times New Roman"/>
        </w:rPr>
        <w:t xml:space="preserve"> </w:t>
      </w:r>
    </w:p>
    <w:sectPr w:rsidR="00CB2BBB" w:rsidRPr="00CB2BBB" w:rsidSect="0043002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69B"/>
    <w:multiLevelType w:val="hybridMultilevel"/>
    <w:tmpl w:val="50D42D7C"/>
    <w:lvl w:ilvl="0" w:tplc="0418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12811719"/>
    <w:multiLevelType w:val="hybridMultilevel"/>
    <w:tmpl w:val="D82A5F7C"/>
    <w:lvl w:ilvl="0" w:tplc="89506DEE">
      <w:start w:val="2"/>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733769341">
    <w:abstractNumId w:val="1"/>
  </w:num>
  <w:num w:numId="2" w16cid:durableId="75058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BB"/>
    <w:rsid w:val="001A61E4"/>
    <w:rsid w:val="001C1255"/>
    <w:rsid w:val="00221BB8"/>
    <w:rsid w:val="003C4E61"/>
    <w:rsid w:val="00430029"/>
    <w:rsid w:val="00537EC1"/>
    <w:rsid w:val="005537C2"/>
    <w:rsid w:val="005D5E81"/>
    <w:rsid w:val="0079562C"/>
    <w:rsid w:val="0088630F"/>
    <w:rsid w:val="00A27D8A"/>
    <w:rsid w:val="00B13FC6"/>
    <w:rsid w:val="00B15534"/>
    <w:rsid w:val="00B60DF5"/>
    <w:rsid w:val="00CB2BBB"/>
    <w:rsid w:val="00D52BD6"/>
    <w:rsid w:val="00D70035"/>
    <w:rsid w:val="00E84B4C"/>
    <w:rsid w:val="00EC1097"/>
    <w:rsid w:val="00EC4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F60F"/>
  <w15:chartTrackingRefBased/>
  <w15:docId w15:val="{CE204523-F1D9-48FF-AA6A-447D6AC3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723</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Hainal</dc:creator>
  <cp:keywords/>
  <dc:description/>
  <cp:lastModifiedBy>Rodica Hainal</cp:lastModifiedBy>
  <cp:revision>6</cp:revision>
  <cp:lastPrinted>2023-02-07T10:12:00Z</cp:lastPrinted>
  <dcterms:created xsi:type="dcterms:W3CDTF">2023-02-07T07:36:00Z</dcterms:created>
  <dcterms:modified xsi:type="dcterms:W3CDTF">2023-02-09T06:33:00Z</dcterms:modified>
</cp:coreProperties>
</file>